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59B" w:rsidRDefault="00330263" w:rsidP="00330263">
      <w:pPr>
        <w:rPr>
          <w:b/>
          <w:bCs/>
        </w:rPr>
      </w:pPr>
      <w:r w:rsidRPr="00330263">
        <w:rPr>
          <w:b/>
          <w:bCs/>
        </w:rPr>
        <w:t>Définition</w:t>
      </w:r>
    </w:p>
    <w:p w:rsidR="00C8784B" w:rsidRPr="00330263" w:rsidRDefault="00330263" w:rsidP="00330263">
      <w:pPr>
        <w:numPr>
          <w:ilvl w:val="0"/>
          <w:numId w:val="1"/>
        </w:numPr>
      </w:pPr>
      <w:r w:rsidRPr="00330263">
        <w:t xml:space="preserve">Communiquer c’est l’action de transmettre un message à quelqu’un, </w:t>
      </w:r>
    </w:p>
    <w:p w:rsidR="00C8784B" w:rsidRPr="00330263" w:rsidRDefault="00330263" w:rsidP="00330263">
      <w:pPr>
        <w:numPr>
          <w:ilvl w:val="0"/>
          <w:numId w:val="1"/>
        </w:numPr>
      </w:pPr>
      <w:r w:rsidRPr="00330263">
        <w:t>D’échanger les idées,</w:t>
      </w:r>
    </w:p>
    <w:p w:rsidR="00C8784B" w:rsidRPr="00330263" w:rsidRDefault="00330263" w:rsidP="00330263">
      <w:pPr>
        <w:numPr>
          <w:ilvl w:val="0"/>
          <w:numId w:val="1"/>
        </w:numPr>
      </w:pPr>
      <w:r w:rsidRPr="00330263">
        <w:t xml:space="preserve">D’établir une relation avec autrui. </w:t>
      </w:r>
    </w:p>
    <w:p w:rsidR="00330263" w:rsidRDefault="00330263" w:rsidP="00330263">
      <w:pPr>
        <w:rPr>
          <w:b/>
          <w:bCs/>
        </w:rPr>
      </w:pPr>
      <w:r w:rsidRPr="00330263">
        <w:rPr>
          <w:b/>
          <w:bCs/>
        </w:rPr>
        <w:t>Utilité de la communication</w:t>
      </w:r>
    </w:p>
    <w:p w:rsidR="00C8784B" w:rsidRPr="00330263" w:rsidRDefault="00330263" w:rsidP="00330263">
      <w:pPr>
        <w:numPr>
          <w:ilvl w:val="0"/>
          <w:numId w:val="2"/>
        </w:numPr>
      </w:pPr>
      <w:r w:rsidRPr="00330263">
        <w:t>La communication permet d’informer, d’exprimer quelque chose, de persuader autrui; c’est à dire d’influencer l’autre pour modifier son comportement afin qu’il adopte un comportement à moindre risque.</w:t>
      </w:r>
    </w:p>
    <w:p w:rsidR="00330263" w:rsidRDefault="00330263" w:rsidP="00330263">
      <w:pPr>
        <w:rPr>
          <w:b/>
          <w:bCs/>
        </w:rPr>
      </w:pPr>
      <w:r w:rsidRPr="00330263">
        <w:rPr>
          <w:b/>
          <w:bCs/>
        </w:rPr>
        <w:t>Facteurs de réussite d’une communication</w:t>
      </w:r>
    </w:p>
    <w:p w:rsidR="00C8784B" w:rsidRPr="00330263" w:rsidRDefault="00330263" w:rsidP="00330263">
      <w:pPr>
        <w:numPr>
          <w:ilvl w:val="0"/>
          <w:numId w:val="3"/>
        </w:numPr>
      </w:pPr>
      <w:r w:rsidRPr="00330263">
        <w:t>Langage adapté à la cible</w:t>
      </w:r>
    </w:p>
    <w:p w:rsidR="00C8784B" w:rsidRPr="00330263" w:rsidRDefault="00330263" w:rsidP="00330263">
      <w:pPr>
        <w:numPr>
          <w:ilvl w:val="0"/>
          <w:numId w:val="3"/>
        </w:numPr>
      </w:pPr>
      <w:r w:rsidRPr="00330263">
        <w:t xml:space="preserve">Organisation </w:t>
      </w:r>
    </w:p>
    <w:p w:rsidR="00C8784B" w:rsidRPr="00330263" w:rsidRDefault="00330263" w:rsidP="00330263">
      <w:pPr>
        <w:numPr>
          <w:ilvl w:val="0"/>
          <w:numId w:val="3"/>
        </w:numPr>
      </w:pPr>
      <w:r w:rsidRPr="00330263">
        <w:t>Maîtrise du sujet</w:t>
      </w:r>
    </w:p>
    <w:p w:rsidR="00C8784B" w:rsidRPr="00330263" w:rsidRDefault="00330263" w:rsidP="00330263">
      <w:pPr>
        <w:numPr>
          <w:ilvl w:val="0"/>
          <w:numId w:val="3"/>
        </w:numPr>
      </w:pPr>
      <w:r w:rsidRPr="00330263">
        <w:t>Bon choix de la cible…</w:t>
      </w:r>
    </w:p>
    <w:p w:rsidR="00330263" w:rsidRDefault="00E10F22" w:rsidP="00330263">
      <w:pPr>
        <w:rPr>
          <w:b/>
          <w:bCs/>
        </w:rPr>
      </w:pPr>
      <w:r>
        <w:rPr>
          <w:b/>
          <w:bCs/>
        </w:rPr>
        <w:t xml:space="preserve">   </w:t>
      </w:r>
      <w:r w:rsidR="00330263" w:rsidRPr="00330263">
        <w:rPr>
          <w:b/>
          <w:bCs/>
        </w:rPr>
        <w:t>Facteurs d’échec de la communication</w:t>
      </w:r>
      <w:r>
        <w:rPr>
          <w:b/>
          <w:bCs/>
        </w:rPr>
        <w:t xml:space="preserve"> </w:t>
      </w:r>
    </w:p>
    <w:p w:rsidR="00C8784B" w:rsidRPr="00330263" w:rsidRDefault="00330263" w:rsidP="00330263">
      <w:pPr>
        <w:numPr>
          <w:ilvl w:val="0"/>
          <w:numId w:val="4"/>
        </w:numPr>
      </w:pPr>
      <w:r w:rsidRPr="00330263">
        <w:t>Utilisation des mots difficiles</w:t>
      </w:r>
    </w:p>
    <w:p w:rsidR="00C8784B" w:rsidRPr="00330263" w:rsidRDefault="00330263" w:rsidP="00330263">
      <w:pPr>
        <w:numPr>
          <w:ilvl w:val="0"/>
          <w:numId w:val="4"/>
        </w:numPr>
      </w:pPr>
      <w:r w:rsidRPr="00330263">
        <w:t>Mauvaise organisation</w:t>
      </w:r>
    </w:p>
    <w:p w:rsidR="00C8784B" w:rsidRPr="00330263" w:rsidRDefault="00330263" w:rsidP="00330263">
      <w:pPr>
        <w:numPr>
          <w:ilvl w:val="0"/>
          <w:numId w:val="4"/>
        </w:numPr>
      </w:pPr>
      <w:r w:rsidRPr="00330263">
        <w:t>Non maîtrise du sujet</w:t>
      </w:r>
    </w:p>
    <w:p w:rsidR="00C8784B" w:rsidRPr="00330263" w:rsidRDefault="00330263" w:rsidP="00330263">
      <w:pPr>
        <w:numPr>
          <w:ilvl w:val="0"/>
          <w:numId w:val="4"/>
        </w:numPr>
      </w:pPr>
      <w:r w:rsidRPr="00330263">
        <w:t>Mauvais choix du cadre</w:t>
      </w:r>
    </w:p>
    <w:p w:rsidR="00C8784B" w:rsidRPr="00330263" w:rsidRDefault="00330263" w:rsidP="00330263">
      <w:pPr>
        <w:numPr>
          <w:ilvl w:val="0"/>
          <w:numId w:val="4"/>
        </w:numPr>
      </w:pPr>
      <w:r w:rsidRPr="00330263">
        <w:t xml:space="preserve">Bruit </w:t>
      </w:r>
    </w:p>
    <w:p w:rsidR="00C8784B" w:rsidRPr="00330263" w:rsidRDefault="00330263" w:rsidP="00330263">
      <w:pPr>
        <w:numPr>
          <w:ilvl w:val="0"/>
          <w:numId w:val="4"/>
        </w:numPr>
      </w:pPr>
      <w:r w:rsidRPr="00330263">
        <w:t>Non respect du temps</w:t>
      </w:r>
    </w:p>
    <w:p w:rsidR="00C8784B" w:rsidRPr="00330263" w:rsidRDefault="00330263" w:rsidP="00330263">
      <w:pPr>
        <w:numPr>
          <w:ilvl w:val="0"/>
          <w:numId w:val="4"/>
        </w:numPr>
      </w:pPr>
      <w:r w:rsidRPr="00330263">
        <w:t>Mauvais choix de la cible</w:t>
      </w:r>
    </w:p>
    <w:p w:rsidR="00330263" w:rsidRDefault="00330263" w:rsidP="00330263">
      <w:pPr>
        <w:rPr>
          <w:b/>
          <w:bCs/>
        </w:rPr>
      </w:pPr>
      <w:r w:rsidRPr="00330263">
        <w:rPr>
          <w:b/>
          <w:bCs/>
        </w:rPr>
        <w:t>Types de communication</w:t>
      </w:r>
    </w:p>
    <w:p w:rsidR="00C8784B" w:rsidRPr="00330263" w:rsidRDefault="00330263" w:rsidP="00330263">
      <w:pPr>
        <w:numPr>
          <w:ilvl w:val="0"/>
          <w:numId w:val="5"/>
        </w:numPr>
      </w:pPr>
      <w:r w:rsidRPr="00330263">
        <w:t xml:space="preserve">Communication interpersonnelle ( Le </w:t>
      </w:r>
      <w:proofErr w:type="spellStart"/>
      <w:r w:rsidRPr="00330263">
        <w:t>counselling</w:t>
      </w:r>
      <w:proofErr w:type="spellEnd"/>
      <w:r w:rsidRPr="00330263">
        <w:t>, dialogue)</w:t>
      </w:r>
    </w:p>
    <w:p w:rsidR="00C8784B" w:rsidRPr="00330263" w:rsidRDefault="00330263" w:rsidP="00330263">
      <w:pPr>
        <w:numPr>
          <w:ilvl w:val="0"/>
          <w:numId w:val="5"/>
        </w:numPr>
      </w:pPr>
      <w:r w:rsidRPr="00330263">
        <w:t>Communication de groupe (La causerie éducative…)</w:t>
      </w:r>
    </w:p>
    <w:p w:rsidR="00C8784B" w:rsidRPr="00330263" w:rsidRDefault="00330263" w:rsidP="00330263">
      <w:pPr>
        <w:numPr>
          <w:ilvl w:val="0"/>
          <w:numId w:val="5"/>
        </w:numPr>
      </w:pPr>
      <w:r w:rsidRPr="00330263">
        <w:t>Communication de masse (Les médias, journaux…)</w:t>
      </w:r>
    </w:p>
    <w:p w:rsidR="00330263" w:rsidRDefault="00330263" w:rsidP="00330263">
      <w:pPr>
        <w:rPr>
          <w:b/>
          <w:bCs/>
        </w:rPr>
      </w:pPr>
      <w:r w:rsidRPr="00330263">
        <w:rPr>
          <w:b/>
          <w:bCs/>
        </w:rPr>
        <w:t>Moyens  de communication</w:t>
      </w:r>
    </w:p>
    <w:p w:rsidR="00C8784B" w:rsidRPr="00330263" w:rsidRDefault="00330263" w:rsidP="00330263">
      <w:pPr>
        <w:numPr>
          <w:ilvl w:val="0"/>
          <w:numId w:val="6"/>
        </w:numPr>
      </w:pPr>
      <w:r w:rsidRPr="00330263">
        <w:t>Supports écrits: Dépliants, affiches, journaux…</w:t>
      </w:r>
    </w:p>
    <w:p w:rsidR="00C8784B" w:rsidRPr="00330263" w:rsidRDefault="00330263" w:rsidP="00330263">
      <w:pPr>
        <w:numPr>
          <w:ilvl w:val="0"/>
          <w:numId w:val="6"/>
        </w:numPr>
      </w:pPr>
      <w:r w:rsidRPr="00330263">
        <w:t>Les supports audio-visuels: Spot TV+ radio, projection des films éducatifs</w:t>
      </w:r>
    </w:p>
    <w:p w:rsidR="00330263" w:rsidRDefault="00330263" w:rsidP="00330263">
      <w:pPr>
        <w:rPr>
          <w:b/>
          <w:bCs/>
        </w:rPr>
      </w:pPr>
      <w:r w:rsidRPr="00330263">
        <w:rPr>
          <w:b/>
          <w:bCs/>
        </w:rPr>
        <w:lastRenderedPageBreak/>
        <w:t>Attitude à adopter pour une bonne communication</w:t>
      </w:r>
    </w:p>
    <w:p w:rsidR="00C8784B" w:rsidRPr="00330263" w:rsidRDefault="00330263" w:rsidP="00330263">
      <w:pPr>
        <w:numPr>
          <w:ilvl w:val="0"/>
          <w:numId w:val="7"/>
        </w:numPr>
      </w:pPr>
      <w:r w:rsidRPr="00330263">
        <w:t>Saluer poliment</w:t>
      </w:r>
    </w:p>
    <w:p w:rsidR="00C8784B" w:rsidRPr="00330263" w:rsidRDefault="00330263" w:rsidP="00330263">
      <w:pPr>
        <w:numPr>
          <w:ilvl w:val="0"/>
          <w:numId w:val="7"/>
        </w:numPr>
      </w:pPr>
      <w:r w:rsidRPr="00330263">
        <w:t>Se présenter</w:t>
      </w:r>
    </w:p>
    <w:p w:rsidR="00C8784B" w:rsidRPr="00330263" w:rsidRDefault="00330263" w:rsidP="00330263">
      <w:pPr>
        <w:numPr>
          <w:ilvl w:val="0"/>
          <w:numId w:val="7"/>
        </w:numPr>
      </w:pPr>
      <w:r w:rsidRPr="00330263">
        <w:t>Dire pourquoi on est là</w:t>
      </w:r>
    </w:p>
    <w:p w:rsidR="00C8784B" w:rsidRPr="00330263" w:rsidRDefault="00330263" w:rsidP="00330263">
      <w:pPr>
        <w:numPr>
          <w:ilvl w:val="0"/>
          <w:numId w:val="7"/>
        </w:numPr>
      </w:pPr>
      <w:r w:rsidRPr="00330263">
        <w:t>Demander la permission de discuter</w:t>
      </w:r>
    </w:p>
    <w:p w:rsidR="00C8784B" w:rsidRPr="00330263" w:rsidRDefault="00330263" w:rsidP="00330263">
      <w:pPr>
        <w:numPr>
          <w:ilvl w:val="0"/>
          <w:numId w:val="7"/>
        </w:numPr>
      </w:pPr>
      <w:r w:rsidRPr="00330263">
        <w:t>Si la personne n’est pas disponible, négocier poliment un autre rendez-vous</w:t>
      </w:r>
    </w:p>
    <w:p w:rsidR="00C8784B" w:rsidRPr="00330263" w:rsidRDefault="00330263" w:rsidP="00330263">
      <w:pPr>
        <w:numPr>
          <w:ilvl w:val="0"/>
          <w:numId w:val="7"/>
        </w:numPr>
      </w:pPr>
      <w:r w:rsidRPr="00330263">
        <w:t>Si la personne refuse le rendez-vous, la remercier d’avoir perdu son temps pour vous écouter et s’excuser</w:t>
      </w:r>
    </w:p>
    <w:p w:rsidR="00C8784B" w:rsidRPr="00330263" w:rsidRDefault="00330263" w:rsidP="00330263">
      <w:pPr>
        <w:numPr>
          <w:ilvl w:val="0"/>
          <w:numId w:val="7"/>
        </w:numPr>
      </w:pPr>
      <w:r w:rsidRPr="00330263">
        <w:t>S’assurer que le message passe, que la personne comprend ce qu’on lui dit.</w:t>
      </w:r>
    </w:p>
    <w:p w:rsidR="00C8784B" w:rsidRPr="00330263" w:rsidRDefault="00330263" w:rsidP="00330263">
      <w:pPr>
        <w:numPr>
          <w:ilvl w:val="0"/>
          <w:numId w:val="7"/>
        </w:numPr>
      </w:pPr>
      <w:r w:rsidRPr="00330263">
        <w:t>Donner la documentation sur le sujet</w:t>
      </w:r>
    </w:p>
    <w:p w:rsidR="00330263" w:rsidRDefault="00330263" w:rsidP="00330263">
      <w:pPr>
        <w:rPr>
          <w:b/>
          <w:bCs/>
        </w:rPr>
      </w:pPr>
      <w:r w:rsidRPr="00330263">
        <w:rPr>
          <w:b/>
          <w:bCs/>
        </w:rPr>
        <w:t>Finalité de la communication</w:t>
      </w:r>
    </w:p>
    <w:p w:rsidR="00C8784B" w:rsidRPr="00330263" w:rsidRDefault="00330263" w:rsidP="00330263">
      <w:pPr>
        <w:numPr>
          <w:ilvl w:val="0"/>
          <w:numId w:val="8"/>
        </w:numPr>
      </w:pPr>
      <w:r w:rsidRPr="00330263">
        <w:t>Communiquer c’est amener l’autre à changer de comportement</w:t>
      </w:r>
    </w:p>
    <w:p w:rsidR="00C8784B" w:rsidRPr="00330263" w:rsidRDefault="00330263" w:rsidP="00330263">
      <w:pPr>
        <w:numPr>
          <w:ilvl w:val="0"/>
          <w:numId w:val="8"/>
        </w:numPr>
      </w:pPr>
      <w:r w:rsidRPr="00330263">
        <w:t>C’est amener l’autre à adopter un comportement à moindre risque</w:t>
      </w:r>
    </w:p>
    <w:p w:rsidR="00330263" w:rsidRDefault="00330263" w:rsidP="00330263"/>
    <w:sectPr w:rsidR="00330263" w:rsidSect="00AB15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B53D3"/>
    <w:multiLevelType w:val="hybridMultilevel"/>
    <w:tmpl w:val="10E226D0"/>
    <w:lvl w:ilvl="0" w:tplc="6486DF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3AD2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3E06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64E3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0A13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10EF7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448C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8054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422FC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9241AA"/>
    <w:multiLevelType w:val="hybridMultilevel"/>
    <w:tmpl w:val="D34A53A2"/>
    <w:lvl w:ilvl="0" w:tplc="BD9483D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ACF4F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A8A5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82DE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2C5DF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06A8A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0C3D4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5E4317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72BB4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72263A"/>
    <w:multiLevelType w:val="hybridMultilevel"/>
    <w:tmpl w:val="62A48482"/>
    <w:lvl w:ilvl="0" w:tplc="F6E2CA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EE09C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E894B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1272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4603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E2925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7EEE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0286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DEB1F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C86B17"/>
    <w:multiLevelType w:val="hybridMultilevel"/>
    <w:tmpl w:val="298EB2E0"/>
    <w:lvl w:ilvl="0" w:tplc="BFE695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6EF13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CED5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98D39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90C6E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B626B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88ADF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92C0B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28108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19381B"/>
    <w:multiLevelType w:val="hybridMultilevel"/>
    <w:tmpl w:val="392CA388"/>
    <w:lvl w:ilvl="0" w:tplc="02F48A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78215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D255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8AE2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1AF34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68DB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325E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8E75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A065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AE6279"/>
    <w:multiLevelType w:val="hybridMultilevel"/>
    <w:tmpl w:val="FBF46C86"/>
    <w:lvl w:ilvl="0" w:tplc="CCB4A2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6C0D7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6A4AA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EEBB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E2EF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FCD1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82E5C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D940AB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FA789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F32798"/>
    <w:multiLevelType w:val="hybridMultilevel"/>
    <w:tmpl w:val="398055CA"/>
    <w:lvl w:ilvl="0" w:tplc="AA4EE5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70EA5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461BA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668E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BCCCE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10E73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5EA9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2092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166F6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F87937"/>
    <w:multiLevelType w:val="hybridMultilevel"/>
    <w:tmpl w:val="ED0EC8E6"/>
    <w:lvl w:ilvl="0" w:tplc="A5C04A1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00F5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62A1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1EA8B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BEF1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C056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B69C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149E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289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/>
  <w:defaultTabStop w:val="708"/>
  <w:hyphenationZone w:val="425"/>
  <w:characterSpacingControl w:val="doNotCompress"/>
  <w:compat/>
  <w:rsids>
    <w:rsidRoot w:val="00330263"/>
    <w:rsid w:val="00330263"/>
    <w:rsid w:val="00AB159B"/>
    <w:rsid w:val="00C8784B"/>
    <w:rsid w:val="00E10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90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638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93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52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482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53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5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2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1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67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070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802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3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05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6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5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34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025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5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077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29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00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46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7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85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244</Words>
  <Characters>1346</Characters>
  <Application>Microsoft Office Word</Application>
  <DocSecurity>0</DocSecurity>
  <Lines>11</Lines>
  <Paragraphs>3</Paragraphs>
  <ScaleCrop>false</ScaleCrop>
  <Company>Microsoft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dell-3020</dc:creator>
  <cp:lastModifiedBy>dell-3020</cp:lastModifiedBy>
  <cp:revision>2</cp:revision>
  <dcterms:created xsi:type="dcterms:W3CDTF">2020-09-15T16:36:00Z</dcterms:created>
  <dcterms:modified xsi:type="dcterms:W3CDTF">2020-09-15T19:55:00Z</dcterms:modified>
</cp:coreProperties>
</file>